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1BE1">
      <w:pPr>
        <w:pStyle w:val="ConsPlusNormal"/>
      </w:pPr>
      <w:r>
        <w:t>Название документа</w:t>
      </w:r>
    </w:p>
    <w:p w:rsidR="00000000" w:rsidRDefault="00481BE1">
      <w:pPr>
        <w:pStyle w:val="ConsPlusNormal"/>
        <w:ind w:left="540"/>
        <w:jc w:val="both"/>
      </w:pPr>
      <w:r>
        <w:t>Постановление администрации Новосибирской области от 24.02.2010 N 67-па</w:t>
      </w:r>
    </w:p>
    <w:p w:rsidR="00000000" w:rsidRDefault="00481BE1">
      <w:pPr>
        <w:pStyle w:val="ConsPlusNormal"/>
        <w:ind w:left="540"/>
        <w:jc w:val="both"/>
      </w:pPr>
      <w:r>
        <w:t>(ред. от 03.03.2014)</w:t>
      </w:r>
    </w:p>
    <w:p w:rsidR="00000000" w:rsidRDefault="00481BE1">
      <w:pPr>
        <w:pStyle w:val="ConsPlusNormal"/>
        <w:ind w:left="540"/>
        <w:jc w:val="both"/>
      </w:pPr>
      <w:r>
        <w:t>"Об учреждении премии "Мастер года"</w:t>
      </w:r>
    </w:p>
    <w:p w:rsidR="00000000" w:rsidRDefault="00481BE1">
      <w:pPr>
        <w:pStyle w:val="ConsPlusNormal"/>
      </w:pPr>
      <w:r>
        <w:t>Источник публикации</w:t>
      </w:r>
    </w:p>
    <w:p w:rsidR="00000000" w:rsidRDefault="00481BE1">
      <w:pPr>
        <w:pStyle w:val="ConsPlusNormal"/>
        <w:ind w:left="540"/>
        <w:jc w:val="both"/>
      </w:pPr>
      <w:r>
        <w:t>В данном виде документ опубликован не был.</w:t>
      </w:r>
    </w:p>
    <w:p w:rsidR="00000000" w:rsidRDefault="00481BE1">
      <w:pPr>
        <w:pStyle w:val="ConsPlusNormal"/>
        <w:ind w:left="540"/>
        <w:jc w:val="both"/>
      </w:pPr>
      <w:r>
        <w:t>Первоначальный текст документа опубликован в издании</w:t>
      </w:r>
    </w:p>
    <w:p w:rsidR="00000000" w:rsidRDefault="00481BE1">
      <w:pPr>
        <w:pStyle w:val="ConsPlusNormal"/>
        <w:ind w:left="540"/>
        <w:jc w:val="both"/>
      </w:pPr>
      <w:r>
        <w:t>"Советская Сибирь", N 36, 02.03.2010.</w:t>
      </w:r>
    </w:p>
    <w:p w:rsidR="00000000" w:rsidRDefault="00481BE1">
      <w:pPr>
        <w:pStyle w:val="ConsPlusNormal"/>
        <w:ind w:left="540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481BE1">
      <w:pPr>
        <w:pStyle w:val="ConsPlusNormal"/>
      </w:pPr>
      <w:r>
        <w:t>Примеч</w:t>
      </w:r>
      <w:r>
        <w:t>ание к документу</w:t>
      </w:r>
    </w:p>
    <w:p w:rsidR="00000000" w:rsidRDefault="00481BE1">
      <w:pPr>
        <w:pStyle w:val="ConsPlusNormal"/>
        <w:ind w:left="540"/>
        <w:jc w:val="both"/>
        <w:outlineLvl w:val="0"/>
      </w:pPr>
    </w:p>
    <w:p w:rsidR="00000000" w:rsidRDefault="00481BE1">
      <w:pPr>
        <w:pStyle w:val="ConsPlusNormal"/>
      </w:pPr>
      <w:r>
        <w:t>Текст документа</w:t>
      </w:r>
    </w:p>
    <w:p w:rsidR="00000000" w:rsidRDefault="00481BE1">
      <w:pPr>
        <w:pStyle w:val="ConsPlusNormal"/>
      </w:pPr>
    </w:p>
    <w:p w:rsidR="00000000" w:rsidRDefault="00481BE1">
      <w:pPr>
        <w:pStyle w:val="ConsPlusTitle"/>
        <w:jc w:val="center"/>
        <w:outlineLvl w:val="0"/>
      </w:pPr>
      <w:r>
        <w:t>АДМИНИСТРАЦИЯ НОВОСИБИРСКОЙ ОБЛАСТИ</w:t>
      </w:r>
    </w:p>
    <w:p w:rsidR="00000000" w:rsidRDefault="00481BE1">
      <w:pPr>
        <w:pStyle w:val="ConsPlusTitle"/>
        <w:jc w:val="center"/>
      </w:pPr>
    </w:p>
    <w:p w:rsidR="00000000" w:rsidRDefault="00481BE1">
      <w:pPr>
        <w:pStyle w:val="ConsPlusTitle"/>
        <w:jc w:val="center"/>
      </w:pPr>
      <w:r>
        <w:t>ПОСТАНОВЛЕНИЕ</w:t>
      </w:r>
    </w:p>
    <w:p w:rsidR="00000000" w:rsidRDefault="00481BE1">
      <w:pPr>
        <w:pStyle w:val="ConsPlusTitle"/>
        <w:jc w:val="center"/>
      </w:pPr>
      <w:r>
        <w:t>от 24 февраля 2010 г. N 67-па</w:t>
      </w:r>
    </w:p>
    <w:p w:rsidR="00000000" w:rsidRDefault="00481BE1">
      <w:pPr>
        <w:pStyle w:val="ConsPlusTitle"/>
        <w:jc w:val="center"/>
      </w:pPr>
    </w:p>
    <w:p w:rsidR="00000000" w:rsidRDefault="00481BE1">
      <w:pPr>
        <w:pStyle w:val="ConsPlusTitle"/>
        <w:jc w:val="center"/>
      </w:pPr>
      <w:r>
        <w:t>ОБ УЧРЕЖДЕНИИ ПРЕМИИ "МАСТЕР ГОДА"</w:t>
      </w:r>
    </w:p>
    <w:p w:rsidR="00000000" w:rsidRDefault="00481BE1">
      <w:pPr>
        <w:pStyle w:val="ConsPlusNormal"/>
        <w:jc w:val="center"/>
      </w:pPr>
      <w:r>
        <w:t>Список изменяющих документов</w:t>
      </w:r>
    </w:p>
    <w:p w:rsidR="00000000" w:rsidRDefault="00481BE1">
      <w:pPr>
        <w:pStyle w:val="ConsPlusNormal"/>
        <w:jc w:val="center"/>
      </w:pPr>
      <w:r>
        <w:t>(в ред. постановлений Правительства Новосибирской области</w:t>
      </w:r>
    </w:p>
    <w:p w:rsidR="00000000" w:rsidRDefault="00481BE1">
      <w:pPr>
        <w:pStyle w:val="ConsPlusNormal"/>
        <w:jc w:val="center"/>
      </w:pPr>
      <w:r>
        <w:t>от 19.08.2011 N 357-п, от 03.03.2014 N 91-п)</w:t>
      </w:r>
    </w:p>
    <w:p w:rsidR="00000000" w:rsidRDefault="00481BE1">
      <w:pPr>
        <w:pStyle w:val="ConsPlusNormal"/>
        <w:jc w:val="center"/>
      </w:pPr>
    </w:p>
    <w:p w:rsidR="00000000" w:rsidRDefault="00481BE1">
      <w:pPr>
        <w:pStyle w:val="ConsPlusNormal"/>
        <w:ind w:firstLine="540"/>
        <w:jc w:val="both"/>
      </w:pPr>
      <w:r>
        <w:t>В целях распространения педагогического опыта лучших мастеров производственного обучения Новосибирской области, развития и расширения профессиональных контактов, поддержки талантливых, творчески работающих маст</w:t>
      </w:r>
      <w:r>
        <w:t>еров производственного обучения образовательных организаций, реализующих образовательные программы среднего профессионального образования, постановляю:</w:t>
      </w:r>
    </w:p>
    <w:p w:rsidR="00000000" w:rsidRDefault="00481BE1">
      <w:pPr>
        <w:pStyle w:val="ConsPlusNormal"/>
        <w:jc w:val="both"/>
      </w:pPr>
      <w:r>
        <w:t>(в ред. постановления Правительства Новосибирской области от 03.03.2014 N 91-п)</w:t>
      </w:r>
    </w:p>
    <w:p w:rsidR="00000000" w:rsidRDefault="00481BE1">
      <w:pPr>
        <w:pStyle w:val="ConsPlusNormal"/>
        <w:ind w:firstLine="540"/>
        <w:jc w:val="both"/>
      </w:pPr>
      <w:r>
        <w:t>1. Учредить для мастеров</w:t>
      </w:r>
      <w:r>
        <w:t xml:space="preserve"> производственного обучения образовательных организаций, реализующих образовательные программы среднего профессионального образования на территории Новосибирской области, ежегодную премию победителю областного конкурса "Мастер года" в размере 50000 рублей.</w:t>
      </w:r>
    </w:p>
    <w:p w:rsidR="00000000" w:rsidRDefault="00481BE1">
      <w:pPr>
        <w:pStyle w:val="ConsPlusNormal"/>
        <w:jc w:val="both"/>
      </w:pPr>
      <w:r>
        <w:t>(в ред. постановлений Правительства Новосибирской области от 19.08.2011 N 357-п, от 03.03.2014 N 91-п)</w:t>
      </w:r>
    </w:p>
    <w:p w:rsidR="00000000" w:rsidRDefault="00481BE1">
      <w:pPr>
        <w:pStyle w:val="ConsPlusNormal"/>
        <w:ind w:firstLine="540"/>
        <w:jc w:val="both"/>
      </w:pPr>
      <w:r>
        <w:t>2. Утвердить прилагаемое Положение о премии "Мастер года".</w:t>
      </w:r>
    </w:p>
    <w:p w:rsidR="00000000" w:rsidRDefault="00481BE1">
      <w:pPr>
        <w:pStyle w:val="ConsPlusNormal"/>
        <w:ind w:firstLine="540"/>
        <w:jc w:val="both"/>
      </w:pPr>
      <w:r>
        <w:t>3. Министерству труда, занятости и трудовых ресурсов Новосибирской области (Шмидт И.В.):</w:t>
      </w:r>
    </w:p>
    <w:p w:rsidR="00000000" w:rsidRDefault="00481BE1">
      <w:pPr>
        <w:pStyle w:val="ConsPlusNormal"/>
        <w:jc w:val="both"/>
      </w:pPr>
      <w:r>
        <w:t>(в р</w:t>
      </w:r>
      <w:r>
        <w:t>ед. постановления Правительства Новосибирской области от 19.08.2011 N 357-п)</w:t>
      </w:r>
    </w:p>
    <w:p w:rsidR="00000000" w:rsidRDefault="00481BE1">
      <w:pPr>
        <w:pStyle w:val="ConsPlusNormal"/>
        <w:ind w:firstLine="540"/>
        <w:jc w:val="both"/>
      </w:pPr>
      <w:r>
        <w:t>1) разработать и утвердить Положение об областном конкурсе "Мастер года" (далее - конкурс);</w:t>
      </w:r>
    </w:p>
    <w:p w:rsidR="00000000" w:rsidRDefault="00481BE1">
      <w:pPr>
        <w:pStyle w:val="ConsPlusNormal"/>
        <w:ind w:firstLine="540"/>
        <w:jc w:val="both"/>
      </w:pPr>
      <w:r>
        <w:t>2) обеспечить:</w:t>
      </w:r>
    </w:p>
    <w:p w:rsidR="00000000" w:rsidRDefault="00481BE1">
      <w:pPr>
        <w:pStyle w:val="ConsPlusNormal"/>
        <w:ind w:firstLine="540"/>
        <w:jc w:val="both"/>
      </w:pPr>
      <w:r>
        <w:t>ежегодное проведение конкурса;</w:t>
      </w:r>
    </w:p>
    <w:p w:rsidR="00000000" w:rsidRDefault="00481BE1">
      <w:pPr>
        <w:pStyle w:val="ConsPlusNormal"/>
        <w:ind w:firstLine="540"/>
        <w:jc w:val="both"/>
      </w:pPr>
      <w:r>
        <w:t>финансирование расходов на проведение кон</w:t>
      </w:r>
      <w:r>
        <w:t>курса за счет средств, предусмотренных в областном бюджете Новосибирской области на реализацию подпрограммы "Комплексная региональная программа развития профессионального образования на 2011 - 2015 годы" государственной программы Новосибирской области "Рег</w:t>
      </w:r>
      <w:r>
        <w:t>иональная программа развития профессионального образования Новосибирской области на 2014 - 2020 годы", утвержденной постановлением Правительства Новосибирской области от 06.09.2013 N 380-п "Об утверждении государственной программы "Региональная программа р</w:t>
      </w:r>
      <w:r>
        <w:t>азвития профессионального образования Новосибирской области на 2014 - 2020 годы".</w:t>
      </w:r>
    </w:p>
    <w:p w:rsidR="00000000" w:rsidRDefault="00481BE1">
      <w:pPr>
        <w:pStyle w:val="ConsPlusNormal"/>
        <w:jc w:val="both"/>
      </w:pPr>
      <w:r>
        <w:t>(в ред. постановления Правительства Новосибирской области от 03.03.2014 N 91-п)</w:t>
      </w:r>
    </w:p>
    <w:p w:rsidR="00000000" w:rsidRDefault="00481BE1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Губернатора Новос</w:t>
      </w:r>
      <w:r>
        <w:t>ибирской области Колончина К.В.</w:t>
      </w:r>
    </w:p>
    <w:p w:rsidR="00000000" w:rsidRDefault="00481BE1">
      <w:pPr>
        <w:pStyle w:val="ConsPlusNormal"/>
        <w:jc w:val="both"/>
      </w:pPr>
      <w:r>
        <w:t>(п. 4 в ред. постановления Правительства Новосибирской области от 03.03.2014 N 91-п)</w:t>
      </w:r>
    </w:p>
    <w:p w:rsidR="00000000" w:rsidRDefault="00481BE1">
      <w:pPr>
        <w:pStyle w:val="ConsPlusNormal"/>
        <w:ind w:firstLine="540"/>
        <w:jc w:val="both"/>
      </w:pPr>
    </w:p>
    <w:p w:rsidR="00000000" w:rsidRDefault="00481BE1">
      <w:pPr>
        <w:pStyle w:val="ConsPlusNormal"/>
        <w:jc w:val="right"/>
      </w:pPr>
      <w:r>
        <w:t>Губернатор области</w:t>
      </w:r>
    </w:p>
    <w:p w:rsidR="00000000" w:rsidRDefault="00481BE1">
      <w:pPr>
        <w:pStyle w:val="ConsPlusNormal"/>
        <w:jc w:val="right"/>
      </w:pPr>
      <w:r>
        <w:t>В.А.ТОЛОКОНСКИЙ</w:t>
      </w:r>
    </w:p>
    <w:p w:rsidR="00000000" w:rsidRDefault="00481BE1">
      <w:pPr>
        <w:pStyle w:val="ConsPlusNormal"/>
        <w:ind w:firstLine="540"/>
        <w:jc w:val="both"/>
      </w:pPr>
    </w:p>
    <w:p w:rsidR="00000000" w:rsidRDefault="00481BE1">
      <w:pPr>
        <w:pStyle w:val="ConsPlusNormal"/>
        <w:ind w:firstLine="540"/>
        <w:jc w:val="both"/>
      </w:pPr>
    </w:p>
    <w:p w:rsidR="00000000" w:rsidRDefault="00481BE1">
      <w:pPr>
        <w:pStyle w:val="ConsPlusNormal"/>
        <w:ind w:firstLine="540"/>
        <w:jc w:val="both"/>
      </w:pPr>
    </w:p>
    <w:p w:rsidR="00000000" w:rsidRDefault="00481BE1">
      <w:pPr>
        <w:pStyle w:val="ConsPlusNormal"/>
        <w:ind w:firstLine="540"/>
        <w:jc w:val="both"/>
      </w:pPr>
    </w:p>
    <w:p w:rsidR="00000000" w:rsidRDefault="00481BE1">
      <w:pPr>
        <w:pStyle w:val="ConsPlusNormal"/>
        <w:ind w:firstLine="540"/>
        <w:jc w:val="both"/>
      </w:pPr>
    </w:p>
    <w:p w:rsidR="00000000" w:rsidRDefault="00481BE1">
      <w:pPr>
        <w:pStyle w:val="ConsPlusNormal"/>
        <w:jc w:val="right"/>
        <w:outlineLvl w:val="0"/>
      </w:pPr>
      <w:r>
        <w:t>Утверждено</w:t>
      </w:r>
    </w:p>
    <w:p w:rsidR="00000000" w:rsidRDefault="00481BE1">
      <w:pPr>
        <w:pStyle w:val="ConsPlusNormal"/>
        <w:jc w:val="right"/>
      </w:pPr>
      <w:r>
        <w:t>постановлением</w:t>
      </w:r>
    </w:p>
    <w:p w:rsidR="00000000" w:rsidRDefault="00481BE1">
      <w:pPr>
        <w:pStyle w:val="ConsPlusNormal"/>
        <w:jc w:val="right"/>
      </w:pPr>
      <w:r>
        <w:t>администрации Новосибирской области</w:t>
      </w:r>
    </w:p>
    <w:p w:rsidR="00000000" w:rsidRDefault="00481BE1">
      <w:pPr>
        <w:pStyle w:val="ConsPlusNormal"/>
        <w:jc w:val="right"/>
      </w:pPr>
      <w:r>
        <w:t>от 24.02.2010 N 67-па</w:t>
      </w:r>
    </w:p>
    <w:p w:rsidR="00000000" w:rsidRDefault="00481BE1">
      <w:pPr>
        <w:pStyle w:val="ConsPlusNormal"/>
        <w:ind w:firstLine="540"/>
        <w:jc w:val="both"/>
      </w:pPr>
    </w:p>
    <w:p w:rsidR="00000000" w:rsidRDefault="00481BE1">
      <w:pPr>
        <w:pStyle w:val="ConsPlusTitle"/>
        <w:jc w:val="center"/>
      </w:pPr>
      <w:bookmarkStart w:id="0" w:name="Par50"/>
      <w:bookmarkEnd w:id="0"/>
      <w:r>
        <w:t>ПОЛОЖЕНИЕ</w:t>
      </w:r>
    </w:p>
    <w:p w:rsidR="00000000" w:rsidRDefault="00481BE1">
      <w:pPr>
        <w:pStyle w:val="ConsPlusTitle"/>
        <w:jc w:val="center"/>
      </w:pPr>
      <w:r>
        <w:t>О ПРЕМИИ "МАСТЕР ГОДА"</w:t>
      </w:r>
    </w:p>
    <w:p w:rsidR="00000000" w:rsidRDefault="00481BE1">
      <w:pPr>
        <w:pStyle w:val="ConsPlusNormal"/>
        <w:jc w:val="center"/>
      </w:pPr>
      <w:r>
        <w:t>Список изменяющих документов</w:t>
      </w:r>
    </w:p>
    <w:p w:rsidR="00000000" w:rsidRDefault="00481BE1">
      <w:pPr>
        <w:pStyle w:val="ConsPlusNormal"/>
        <w:jc w:val="center"/>
      </w:pPr>
      <w:r>
        <w:t>(в ред. постановлений Правительства Новосибирской области</w:t>
      </w:r>
    </w:p>
    <w:p w:rsidR="00000000" w:rsidRDefault="00481BE1">
      <w:pPr>
        <w:pStyle w:val="ConsPlusNormal"/>
        <w:jc w:val="center"/>
      </w:pPr>
      <w:r>
        <w:t>от 19.08.2011 N 357-п, от 03.03.2014 N 91-п)</w:t>
      </w:r>
    </w:p>
    <w:p w:rsidR="00000000" w:rsidRDefault="00481BE1">
      <w:pPr>
        <w:pStyle w:val="ConsPlusNormal"/>
        <w:ind w:firstLine="540"/>
        <w:jc w:val="both"/>
      </w:pPr>
    </w:p>
    <w:p w:rsidR="00000000" w:rsidRDefault="00481BE1">
      <w:pPr>
        <w:pStyle w:val="ConsPlusNormal"/>
        <w:ind w:firstLine="540"/>
        <w:jc w:val="both"/>
      </w:pPr>
      <w:r>
        <w:t>1. Премия "Мастер года" (далее - премия) является формой поощрения мастеров производственн</w:t>
      </w:r>
      <w:r>
        <w:t>ого обучения образовательных организаций, реализующих образовательные программы среднего профессионального образования на территории Новосибирской области.</w:t>
      </w:r>
    </w:p>
    <w:p w:rsidR="00000000" w:rsidRDefault="00481BE1">
      <w:pPr>
        <w:pStyle w:val="ConsPlusNormal"/>
        <w:jc w:val="both"/>
      </w:pPr>
      <w:r>
        <w:t>(в ред. постановления Правительства Новосибирской области от 03.03.2014 N 91-п)</w:t>
      </w:r>
    </w:p>
    <w:p w:rsidR="00000000" w:rsidRDefault="00481BE1">
      <w:pPr>
        <w:pStyle w:val="ConsPlusNormal"/>
        <w:ind w:firstLine="540"/>
        <w:jc w:val="both"/>
      </w:pPr>
      <w:r>
        <w:t>2. Премия присуждает</w:t>
      </w:r>
      <w:r>
        <w:t>ся ежегодно победителю областного конкурса "Мастер года" (далее - конкурс) в размере 50000 рублей и вручается вместе с дипломом победителя конкурса.</w:t>
      </w:r>
    </w:p>
    <w:p w:rsidR="00000000" w:rsidRDefault="00481BE1">
      <w:pPr>
        <w:pStyle w:val="ConsPlusNormal"/>
        <w:jc w:val="both"/>
      </w:pPr>
      <w:r>
        <w:t>(в ред. постановления Правительства Новосибирской области от 03.03.2014 N 91-п)</w:t>
      </w:r>
    </w:p>
    <w:p w:rsidR="00000000" w:rsidRDefault="00481BE1">
      <w:pPr>
        <w:pStyle w:val="ConsPlusNormal"/>
        <w:ind w:firstLine="540"/>
        <w:jc w:val="both"/>
      </w:pPr>
      <w:r>
        <w:t>3. Повторное присуждение пр</w:t>
      </w:r>
      <w:r>
        <w:t>емии не допускается.</w:t>
      </w:r>
    </w:p>
    <w:p w:rsidR="00000000" w:rsidRDefault="00481BE1">
      <w:pPr>
        <w:pStyle w:val="ConsPlusNormal"/>
        <w:jc w:val="both"/>
      </w:pPr>
      <w:r>
        <w:t>(в ред. постановления Правительства Новосибирской области от 03.03.2014 N 91-п)</w:t>
      </w:r>
    </w:p>
    <w:p w:rsidR="00000000" w:rsidRDefault="00481BE1">
      <w:pPr>
        <w:pStyle w:val="ConsPlusNormal"/>
        <w:ind w:firstLine="540"/>
        <w:jc w:val="both"/>
      </w:pPr>
      <w:r>
        <w:t>4. Основанием для присуждения премии являются протоколы жюри, состав которого утверждается приказом министерства труда, занятости и трудовых ресурсов Новос</w:t>
      </w:r>
      <w:r>
        <w:t>ибирской области (далее - министерство).</w:t>
      </w:r>
    </w:p>
    <w:p w:rsidR="00000000" w:rsidRDefault="00481BE1">
      <w:pPr>
        <w:pStyle w:val="ConsPlusNormal"/>
        <w:jc w:val="both"/>
      </w:pPr>
      <w:r>
        <w:t>(п. 4 в ред. постановления Правительства Новосибирской области от 19.08.2011 N 357-п)</w:t>
      </w:r>
    </w:p>
    <w:p w:rsidR="00000000" w:rsidRDefault="00481BE1">
      <w:pPr>
        <w:pStyle w:val="ConsPlusNormal"/>
        <w:ind w:firstLine="540"/>
        <w:jc w:val="both"/>
      </w:pPr>
      <w:r>
        <w:t>5. Конкурс проводится министерством ежегодно.</w:t>
      </w:r>
    </w:p>
    <w:p w:rsidR="00000000" w:rsidRDefault="00481BE1">
      <w:pPr>
        <w:pStyle w:val="ConsPlusNormal"/>
        <w:jc w:val="both"/>
      </w:pPr>
      <w:r>
        <w:t>(в ред. постановления Правительства Новосибирской области от 19.08.2011 N 357-п)</w:t>
      </w:r>
    </w:p>
    <w:p w:rsidR="00000000" w:rsidRDefault="00481BE1">
      <w:pPr>
        <w:pStyle w:val="ConsPlusNormal"/>
        <w:ind w:firstLine="540"/>
        <w:jc w:val="both"/>
      </w:pPr>
      <w:r>
        <w:t>6. Положение о конкурсе "Мастер года" разрабатывается и утверждается приказом министерства.</w:t>
      </w:r>
    </w:p>
    <w:p w:rsidR="00000000" w:rsidRDefault="00481BE1">
      <w:pPr>
        <w:pStyle w:val="ConsPlusNormal"/>
        <w:jc w:val="both"/>
      </w:pPr>
      <w:r>
        <w:t>(в ред. постановления Правительства Новосибирской области от 19.08.2011 N 357-п)</w:t>
      </w:r>
    </w:p>
    <w:p w:rsidR="00000000" w:rsidRDefault="00481BE1">
      <w:pPr>
        <w:pStyle w:val="ConsPlusNormal"/>
        <w:ind w:firstLine="540"/>
        <w:jc w:val="both"/>
      </w:pPr>
      <w:r>
        <w:t>7. Решение о присуждении премии принимается по представлению жюри конкурса и оформл</w:t>
      </w:r>
      <w:r>
        <w:t>яется распоряжением Правительства Новосибирской области.</w:t>
      </w:r>
    </w:p>
    <w:p w:rsidR="00000000" w:rsidRDefault="00481BE1">
      <w:pPr>
        <w:pStyle w:val="ConsPlusNormal"/>
        <w:jc w:val="both"/>
      </w:pPr>
      <w:r>
        <w:t>(в ред. постановлений Правительства Новосибирской области от 19.08.2011 N 357-п, от 03.03.2014 N 91-п)</w:t>
      </w:r>
    </w:p>
    <w:p w:rsidR="00000000" w:rsidRDefault="00481BE1">
      <w:pPr>
        <w:pStyle w:val="ConsPlusNormal"/>
        <w:ind w:firstLine="540"/>
        <w:jc w:val="both"/>
      </w:pPr>
      <w:r>
        <w:t>8. Вручение премии производится в торжественной обстановке Губернатором Новосибирской области ил</w:t>
      </w:r>
      <w:r>
        <w:t>и по его поручению министром труда, занятости и трудовых ресурсов Новосибирской области на церемонии, посвященной подведению итогов конкурса.</w:t>
      </w:r>
    </w:p>
    <w:p w:rsidR="00000000" w:rsidRDefault="00481BE1">
      <w:pPr>
        <w:pStyle w:val="ConsPlusNormal"/>
        <w:jc w:val="both"/>
      </w:pPr>
      <w:r>
        <w:t>(в ред. постановлений Правительства Новосибирской области от 19.08.2011 N 357-п, от 03.03.2014 N 91-п)</w:t>
      </w:r>
    </w:p>
    <w:p w:rsidR="00000000" w:rsidRDefault="00481BE1">
      <w:pPr>
        <w:pStyle w:val="ConsPlusNormal"/>
        <w:ind w:firstLine="540"/>
        <w:jc w:val="both"/>
      </w:pPr>
    </w:p>
    <w:p w:rsidR="00000000" w:rsidRDefault="00481BE1">
      <w:pPr>
        <w:pStyle w:val="ConsPlusNormal"/>
        <w:ind w:firstLine="540"/>
        <w:jc w:val="both"/>
      </w:pPr>
    </w:p>
    <w:p w:rsidR="00481BE1" w:rsidRDefault="00481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1BE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E1" w:rsidRDefault="00481BE1" w:rsidP="00C03DDA">
      <w:pPr>
        <w:spacing w:after="0" w:line="240" w:lineRule="auto"/>
      </w:pPr>
      <w:r>
        <w:separator/>
      </w:r>
    </w:p>
  </w:endnote>
  <w:endnote w:type="continuationSeparator" w:id="0">
    <w:p w:rsidR="00481BE1" w:rsidRDefault="00481BE1" w:rsidP="00C0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B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1BE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1BE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1BE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B5D1B">
            <w:fldChar w:fldCharType="separate"/>
          </w:r>
          <w:r w:rsidR="00BB5D1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B5D1B">
            <w:fldChar w:fldCharType="separate"/>
          </w:r>
          <w:r w:rsidR="00BB5D1B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481BE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E1" w:rsidRDefault="00481BE1" w:rsidP="00C03DDA">
      <w:pPr>
        <w:spacing w:after="0" w:line="240" w:lineRule="auto"/>
      </w:pPr>
      <w:r>
        <w:separator/>
      </w:r>
    </w:p>
  </w:footnote>
  <w:footnote w:type="continuationSeparator" w:id="0">
    <w:p w:rsidR="00481BE1" w:rsidRDefault="00481BE1" w:rsidP="00C0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1BE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Новосибирской области от 24.02.2010 N 67-па</w:t>
          </w:r>
          <w:r>
            <w:rPr>
              <w:sz w:val="16"/>
              <w:szCs w:val="16"/>
            </w:rPr>
            <w:br/>
            <w:t>(ред. от 03.03.2014)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учреждении премии "Маст...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1BE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81BE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1BE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03.11.2015</w:t>
          </w:r>
        </w:p>
      </w:tc>
    </w:tr>
  </w:tbl>
  <w:p w:rsidR="00000000" w:rsidRDefault="00481B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81BE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B5D1B"/>
    <w:rsid w:val="00481BE1"/>
    <w:rsid w:val="00BB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2</DocSecurity>
  <Lines>35</Lines>
  <Paragraphs>9</Paragraphs>
  <ScaleCrop>false</ScaleCrop>
  <Company>КонсультантПлюс Версия 4015.00.01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Новосибирской области от 24.02.2010 N 67-па(ред. от 03.03.2014)"Об учреждении премии "Мастер года"</dc:title>
  <dc:creator>ГНА</dc:creator>
  <cp:lastModifiedBy>ГНА</cp:lastModifiedBy>
  <cp:revision>2</cp:revision>
  <dcterms:created xsi:type="dcterms:W3CDTF">2015-11-04T04:36:00Z</dcterms:created>
  <dcterms:modified xsi:type="dcterms:W3CDTF">2015-11-04T04:36:00Z</dcterms:modified>
</cp:coreProperties>
</file>